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C5" w:rsidRPr="00C9074A" w:rsidRDefault="008651C5" w:rsidP="00C9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Тест о правилах и процедуре ЕГЭ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А1.  Чем нельзя пользоваться на экзамене?</w:t>
      </w:r>
    </w:p>
    <w:p w:rsidR="008651C5" w:rsidRPr="008651C5" w:rsidRDefault="00C9074A" w:rsidP="0086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Мобильным телефоном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2. Гелевой ручкой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3. Тестовым материалом (КИМ)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А2.  На экзамен необходимо принести: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1. Учебник</w:t>
      </w:r>
    </w:p>
    <w:p w:rsidR="008651C5" w:rsidRPr="008651C5" w:rsidRDefault="00C9074A" w:rsidP="0086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3. Персональный компьютер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А3.  При нарушении требований, предусмотренных правилами проведения экзамена, учащийся: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1. Встает в угол</w:t>
      </w:r>
    </w:p>
    <w:p w:rsidR="008651C5" w:rsidRPr="008651C5" w:rsidRDefault="00C9074A" w:rsidP="0086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Удаляется с экзамена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3. Платит штраф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А4.  Для выхода из аудитории во время экзамена необходимо обратиться: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1. К органи</w:t>
      </w:r>
      <w:r w:rsidR="00C9074A">
        <w:rPr>
          <w:rFonts w:ascii="Times New Roman" w:hAnsi="Times New Roman" w:cs="Times New Roman"/>
          <w:sz w:val="28"/>
          <w:szCs w:val="28"/>
        </w:rPr>
        <w:t>затору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2. К президенту РФ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3. К другу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А5.  Во избежание ошибок лучше сначала записать номера ответов: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1. На ладони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2. На полях бланка</w:t>
      </w:r>
    </w:p>
    <w:p w:rsidR="008651C5" w:rsidRPr="008651C5" w:rsidRDefault="00C9074A" w:rsidP="0086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черновике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А6.  После выполнения задания группы «А» необходимо выбрать номер правильного ответа и поставить в клеточку с номером правильного ответа: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1. Галочку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2. Звездочку</w:t>
      </w:r>
    </w:p>
    <w:p w:rsidR="008651C5" w:rsidRPr="008651C5" w:rsidRDefault="00C9074A" w:rsidP="0086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Крестик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lastRenderedPageBreak/>
        <w:t>А7.  Если при заполнении бланков у учащегося возникнет какое-либо сомнение, то надо: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1. Хлопнуть в ладоши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2. Топнуть ногой</w:t>
      </w:r>
    </w:p>
    <w:p w:rsidR="008651C5" w:rsidRPr="008651C5" w:rsidRDefault="00C9074A" w:rsidP="0086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Поднять руку</w:t>
      </w:r>
    </w:p>
    <w:p w:rsidR="008651C5" w:rsidRPr="00C9074A" w:rsidRDefault="008651C5" w:rsidP="008651C5">
      <w:pPr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А8.  Для подачи апелляции необходимо обратиться: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1. К</w:t>
      </w:r>
      <w:r w:rsidR="00C9074A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2. К дежурному по этажу</w:t>
      </w:r>
    </w:p>
    <w:p w:rsidR="008651C5" w:rsidRPr="008651C5" w:rsidRDefault="008651C5" w:rsidP="008651C5">
      <w:pPr>
        <w:rPr>
          <w:rFonts w:ascii="Times New Roman" w:hAnsi="Times New Roman" w:cs="Times New Roman"/>
          <w:sz w:val="28"/>
          <w:szCs w:val="28"/>
        </w:rPr>
      </w:pPr>
      <w:r w:rsidRPr="008651C5">
        <w:rPr>
          <w:rFonts w:ascii="Times New Roman" w:hAnsi="Times New Roman" w:cs="Times New Roman"/>
          <w:sz w:val="28"/>
          <w:szCs w:val="28"/>
        </w:rPr>
        <w:t>3. К министру образования РФ</w:t>
      </w:r>
    </w:p>
    <w:p w:rsidR="00C9074A" w:rsidRDefault="00C9074A" w:rsidP="00C90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4A" w:rsidRPr="00C9074A" w:rsidRDefault="00C9074A" w:rsidP="00C9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4A">
        <w:rPr>
          <w:rFonts w:ascii="Times New Roman" w:hAnsi="Times New Roman" w:cs="Times New Roman"/>
          <w:b/>
          <w:sz w:val="28"/>
          <w:szCs w:val="28"/>
        </w:rPr>
        <w:t>Мини-лекция «Уверенность на экзамене».</w:t>
      </w:r>
    </w:p>
    <w:p w:rsidR="00C9074A" w:rsidRPr="00C9074A" w:rsidRDefault="00C9074A" w:rsidP="00C9074A">
      <w:pPr>
        <w:rPr>
          <w:rFonts w:ascii="Times New Roman" w:hAnsi="Times New Roman" w:cs="Times New Roman"/>
          <w:sz w:val="28"/>
          <w:szCs w:val="28"/>
        </w:rPr>
      </w:pPr>
      <w:r w:rsidRPr="00C907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074A">
        <w:rPr>
          <w:rFonts w:ascii="Times New Roman" w:hAnsi="Times New Roman" w:cs="Times New Roman"/>
          <w:sz w:val="28"/>
          <w:szCs w:val="28"/>
        </w:rPr>
        <w:t xml:space="preserve"> формирование уверенного поведения во время экзамена.</w:t>
      </w:r>
    </w:p>
    <w:p w:rsidR="00C9074A" w:rsidRPr="00C9074A" w:rsidRDefault="00A413F4" w:rsidP="009B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74A" w:rsidRPr="00C9074A">
        <w:rPr>
          <w:rFonts w:ascii="Times New Roman" w:hAnsi="Times New Roman" w:cs="Times New Roman"/>
          <w:sz w:val="28"/>
          <w:szCs w:val="28"/>
        </w:rPr>
        <w:t>«Для того чтобы хорошо сдать экзамен, нужно быть уверенным в себе, в своих силах. Мы уже говорили с вами о том, каким образом можно справиться с состоянием тревоги во время экзамена. Сегодня мы узнаем, что еще помогает чувствовать себя уверенно.</w:t>
      </w:r>
    </w:p>
    <w:p w:rsidR="00CD48DE" w:rsidRDefault="00A413F4" w:rsidP="009B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74A" w:rsidRPr="00C9074A">
        <w:rPr>
          <w:rFonts w:ascii="Times New Roman" w:hAnsi="Times New Roman" w:cs="Times New Roman"/>
          <w:sz w:val="28"/>
          <w:szCs w:val="28"/>
        </w:rPr>
        <w:t>Уверенность складывается из двух составляющих: из того, как ты себя чувствуешь и как выглядишь. Внутреннее состояние уверенности можно обрести с помощью техник самоподдержки и релаксации, которые мы уже осваивали. Как можно повысить свою уверенность? Прежде всего, очень важно вести себя уверенно. Когда ведешь себя уверенно, то и ощущение тоже меняется. Кроме того, у каждого есть свои собственные ресурсы, на которые можно опираться в стрессовой ситуации».</w:t>
      </w:r>
    </w:p>
    <w:p w:rsidR="009837D6" w:rsidRDefault="009837D6" w:rsidP="009B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7D6" w:rsidRPr="00C9074A" w:rsidRDefault="00723D03" w:rsidP="009B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</w:t>
      </w:r>
      <w:r w:rsidR="009837D6">
        <w:rPr>
          <w:rFonts w:ascii="Times New Roman" w:hAnsi="Times New Roman" w:cs="Times New Roman"/>
          <w:sz w:val="28"/>
          <w:szCs w:val="28"/>
        </w:rPr>
        <w:t>едагог – психолог</w:t>
      </w:r>
      <w:r>
        <w:rPr>
          <w:rFonts w:ascii="Times New Roman" w:hAnsi="Times New Roman" w:cs="Times New Roman"/>
          <w:sz w:val="28"/>
          <w:szCs w:val="28"/>
        </w:rPr>
        <w:t xml:space="preserve"> отделения реабилитации</w:t>
      </w:r>
      <w:bookmarkStart w:id="0" w:name="_GoBack"/>
      <w:bookmarkEnd w:id="0"/>
      <w:r w:rsidR="009837D6">
        <w:rPr>
          <w:rFonts w:ascii="Times New Roman" w:hAnsi="Times New Roman" w:cs="Times New Roman"/>
          <w:sz w:val="28"/>
          <w:szCs w:val="28"/>
        </w:rPr>
        <w:t xml:space="preserve">: О.Н. Васильева </w:t>
      </w:r>
    </w:p>
    <w:sectPr w:rsidR="009837D6" w:rsidRPr="00C9074A" w:rsidSect="00F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19E4"/>
    <w:rsid w:val="00723D03"/>
    <w:rsid w:val="008319E4"/>
    <w:rsid w:val="008651C5"/>
    <w:rsid w:val="009837D6"/>
    <w:rsid w:val="009B531D"/>
    <w:rsid w:val="00A413F4"/>
    <w:rsid w:val="00C9074A"/>
    <w:rsid w:val="00CD48DE"/>
    <w:rsid w:val="00FA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D8D"/>
  <w15:docId w15:val="{F2E79CCC-AD10-4FDE-80C6-7FD24AF0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2022-02-03T07:34:00Z</dcterms:created>
  <dcterms:modified xsi:type="dcterms:W3CDTF">2022-02-09T06:06:00Z</dcterms:modified>
</cp:coreProperties>
</file>