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D7" w:rsidRDefault="006D2403">
      <w:r>
        <w:rPr>
          <w:noProof/>
        </w:rPr>
        <w:drawing>
          <wp:inline distT="0" distB="0" distL="0" distR="0">
            <wp:extent cx="5588120" cy="2734574"/>
            <wp:effectExtent l="19050" t="0" r="0" b="0"/>
            <wp:docPr id="1" name="Рисунок 1" descr="C:\Users\3PK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PK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708" cy="273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03" w:rsidRPr="00315EE3" w:rsidRDefault="006D2403" w:rsidP="006D2403">
      <w:pPr>
        <w:pStyle w:val="Default"/>
        <w:jc w:val="center"/>
        <w:rPr>
          <w:sz w:val="56"/>
          <w:szCs w:val="56"/>
          <w:u w:val="single"/>
        </w:rPr>
      </w:pPr>
      <w:r w:rsidRPr="00315EE3">
        <w:rPr>
          <w:b/>
          <w:bCs/>
          <w:sz w:val="56"/>
          <w:szCs w:val="56"/>
          <w:u w:val="single"/>
        </w:rPr>
        <w:t>Памятка</w:t>
      </w:r>
    </w:p>
    <w:p w:rsidR="006D2403" w:rsidRDefault="006D2403" w:rsidP="006D2403">
      <w:pPr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315EE3">
        <w:rPr>
          <w:rFonts w:ascii="Times New Roman" w:hAnsi="Times New Roman" w:cs="Times New Roman"/>
          <w:b/>
          <w:bCs/>
          <w:sz w:val="56"/>
          <w:szCs w:val="56"/>
          <w:u w:val="single"/>
        </w:rPr>
        <w:t>по профилактике экстремизма</w:t>
      </w:r>
    </w:p>
    <w:p w:rsidR="00895652" w:rsidRDefault="00895652" w:rsidP="008318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18B6">
        <w:rPr>
          <w:rFonts w:ascii="Times New Roman" w:hAnsi="Times New Roman" w:cs="Times New Roman"/>
          <w:b/>
          <w:color w:val="FF0000"/>
          <w:sz w:val="32"/>
          <w:szCs w:val="32"/>
        </w:rPr>
        <w:t>Экстремизм</w:t>
      </w:r>
      <w:r w:rsidRPr="00315EE3">
        <w:rPr>
          <w:rFonts w:ascii="Times New Roman" w:hAnsi="Times New Roman" w:cs="Times New Roman"/>
          <w:sz w:val="32"/>
          <w:szCs w:val="32"/>
        </w:rPr>
        <w:t xml:space="preserve"> одна из наиболее сложных социально- политических проблем современного российского общества. Связано это в первую очередь с многообразием экстремистских проявлений и неоднородным составом организаций экстремистской направленности. Особо опасен экстремизм, прикрывающийся религиозными лозунгами, ведущий к возникновению и эскалации межконфессиональных и межэтнических конфликтов. Основная цель религиозного экстремизма - признание своей религии ведущей и подавление других религиозных </w:t>
      </w:r>
      <w:proofErr w:type="spellStart"/>
      <w:r w:rsidRPr="00315EE3">
        <w:rPr>
          <w:rFonts w:ascii="Times New Roman" w:hAnsi="Times New Roman" w:cs="Times New Roman"/>
          <w:sz w:val="32"/>
          <w:szCs w:val="32"/>
        </w:rPr>
        <w:t>конфессий</w:t>
      </w:r>
      <w:proofErr w:type="spellEnd"/>
      <w:r w:rsidRPr="00315EE3">
        <w:rPr>
          <w:rFonts w:ascii="Times New Roman" w:hAnsi="Times New Roman" w:cs="Times New Roman"/>
          <w:sz w:val="32"/>
          <w:szCs w:val="32"/>
        </w:rPr>
        <w:t xml:space="preserve"> через их принуждение к своей системе религиозной веры. Наиболее ярые экстремисты ставят своей задачей создание отдельного государства, правовые нормы которого будут заменены нормами общей для всего населения религии. Религиозный экстремизм часто смыкается с религиозным фундаментализмом, суть которого заключена в стремлении воссоздать фундаментальные основы «своей» цивилизации, очистив ее от чуждых новаций и заимствований.</w:t>
      </w:r>
    </w:p>
    <w:p w:rsidR="00C252AF" w:rsidRPr="00315EE3" w:rsidRDefault="008318B6" w:rsidP="00C252AF">
      <w:pPr>
        <w:pStyle w:val="Default"/>
        <w:jc w:val="both"/>
        <w:rPr>
          <w:sz w:val="32"/>
          <w:szCs w:val="32"/>
        </w:rPr>
      </w:pPr>
      <w:r w:rsidRPr="00315EE3">
        <w:rPr>
          <w:sz w:val="32"/>
          <w:szCs w:val="32"/>
        </w:rPr>
        <w:t>Экстремистские преступления вс</w:t>
      </w:r>
      <w:r>
        <w:rPr>
          <w:sz w:val="32"/>
          <w:szCs w:val="32"/>
        </w:rPr>
        <w:t>ё</w:t>
      </w:r>
      <w:r w:rsidRPr="00315EE3">
        <w:rPr>
          <w:sz w:val="32"/>
          <w:szCs w:val="32"/>
        </w:rPr>
        <w:t xml:space="preserve"> чаще совершаются людьми молодого возраста и несовершеннолетними. Это связано с тем, что именно молодежи присущи: радикализм во взглядах и оценках, максимализм в неприятии несправедливостей, как им это представляется. С другой стороны именно молодые люди </w:t>
      </w:r>
      <w:r w:rsidRPr="00315EE3">
        <w:rPr>
          <w:sz w:val="32"/>
          <w:szCs w:val="32"/>
        </w:rPr>
        <w:lastRenderedPageBreak/>
        <w:t>подвержены чрезмерному влиянию со стороны идеологов экстремистских учений, особенно когда идеология опирается на патриотические настроения и религиозные чувства молодежи. Стратегией национальной безопасности Российской Федерации до 2020 г. определено, что Российская Федерация при обеспечении национальной безопасности в сфере государственной и общественной безопасности исходит из необходимости постоянного совершенствования правоохранительных мер по выявлению, предупреждению, пресечению и раскрытию актов терроризма и экстремизма наряду с другими преступными посягательствами. При этом</w:t>
      </w:r>
      <w:proofErr w:type="gramStart"/>
      <w:r w:rsidRPr="00315EE3">
        <w:rPr>
          <w:sz w:val="32"/>
          <w:szCs w:val="32"/>
        </w:rPr>
        <w:t>,</w:t>
      </w:r>
      <w:proofErr w:type="gramEnd"/>
      <w:r w:rsidRPr="00315EE3">
        <w:rPr>
          <w:sz w:val="32"/>
          <w:szCs w:val="32"/>
        </w:rPr>
        <w:t xml:space="preserve"> одним из основных источников угроз национальной безопасности в сфере государственной и общественной безопасности выступает экстремистская деятельность националистических, религиозных, этнических и иных организаций и структур, направленная на нарушение единства и территориальной целостности Российской Федерации, дестабилизацию внутриполитической и социальной ситуации в стране. Эффективная борьба с экстремизмом и терроризмом невозможна без объединения усилий государства и общества. Для успешного противостояния экстремизму и терроризму, их профилактике в обществе необходимо знать и понимать преступную сущность этих явлений. </w:t>
      </w:r>
      <w:r w:rsidR="00C252AF">
        <w:rPr>
          <w:sz w:val="32"/>
          <w:szCs w:val="32"/>
        </w:rPr>
        <w:t xml:space="preserve">                                               </w:t>
      </w:r>
      <w:r w:rsidR="00C252AF" w:rsidRPr="00386CB1">
        <w:rPr>
          <w:b/>
          <w:sz w:val="32"/>
          <w:szCs w:val="32"/>
          <w:u w:val="single"/>
        </w:rPr>
        <w:t>ВАЖНО ПОМНИТЬ</w:t>
      </w:r>
      <w:r w:rsidR="00C252AF" w:rsidRPr="00315EE3">
        <w:rPr>
          <w:sz w:val="32"/>
          <w:szCs w:val="32"/>
        </w:rPr>
        <w:t xml:space="preserve">, что деятельность любых организаций должна строго соответствовать Конституции Российской Федерации и действующему законодательству, в том числе Федеральному закону «О противодействии экстремистской деятельности». Юридическое определение, какие действия считаются экстремистскими, что такое экстремистская организация и экстремистские материалы дано в Федеральном Законе от 25 июля 2002 года № 114-ФЗ «О противодействии экстремистской деятельности». Экстремистская деятельность (экстремизм): </w:t>
      </w:r>
    </w:p>
    <w:p w:rsidR="00542136" w:rsidRDefault="00C252AF" w:rsidP="00542136">
      <w:pPr>
        <w:pStyle w:val="Default"/>
        <w:jc w:val="both"/>
        <w:rPr>
          <w:sz w:val="32"/>
          <w:szCs w:val="32"/>
        </w:rPr>
      </w:pPr>
      <w:r w:rsidRPr="00315EE3">
        <w:rPr>
          <w:sz w:val="32"/>
          <w:szCs w:val="32"/>
        </w:rPr>
        <w:t xml:space="preserve">- насильственное изменение основ конституционного строя и нарушение целостности Российской Федерации; </w:t>
      </w:r>
    </w:p>
    <w:p w:rsidR="00542136" w:rsidRPr="00315EE3" w:rsidRDefault="00542136" w:rsidP="00542136">
      <w:pPr>
        <w:pStyle w:val="Default"/>
        <w:jc w:val="both"/>
        <w:rPr>
          <w:sz w:val="32"/>
          <w:szCs w:val="32"/>
        </w:rPr>
      </w:pPr>
      <w:r w:rsidRPr="00315EE3">
        <w:rPr>
          <w:sz w:val="32"/>
          <w:szCs w:val="32"/>
        </w:rPr>
        <w:t xml:space="preserve">- публичное оправдание терроризма и иная террористическая деятельность; </w:t>
      </w:r>
    </w:p>
    <w:p w:rsidR="00542136" w:rsidRPr="00315EE3" w:rsidRDefault="00542136" w:rsidP="00542136">
      <w:pPr>
        <w:pStyle w:val="Default"/>
        <w:jc w:val="both"/>
        <w:rPr>
          <w:sz w:val="32"/>
          <w:szCs w:val="32"/>
        </w:rPr>
      </w:pPr>
      <w:r w:rsidRPr="00315EE3">
        <w:rPr>
          <w:sz w:val="32"/>
          <w:szCs w:val="32"/>
        </w:rPr>
        <w:t xml:space="preserve">- возбуждение социальной, расовой, национальной или религиозной розни; </w:t>
      </w:r>
    </w:p>
    <w:p w:rsidR="00542136" w:rsidRPr="00315EE3" w:rsidRDefault="00542136" w:rsidP="00542136">
      <w:pPr>
        <w:pStyle w:val="Default"/>
        <w:jc w:val="both"/>
        <w:rPr>
          <w:sz w:val="32"/>
          <w:szCs w:val="32"/>
        </w:rPr>
      </w:pPr>
      <w:r w:rsidRPr="00315EE3">
        <w:rPr>
          <w:sz w:val="32"/>
          <w:szCs w:val="32"/>
        </w:rPr>
        <w:t xml:space="preserve">- пропаганда исключительности, превосходства либо неполноценности человека по признаку его социальной, расовой, </w:t>
      </w:r>
      <w:r w:rsidRPr="00315EE3">
        <w:rPr>
          <w:sz w:val="32"/>
          <w:szCs w:val="32"/>
        </w:rPr>
        <w:lastRenderedPageBreak/>
        <w:t xml:space="preserve">национальной, религиозной или языковой принадлежности или отношения к религии; </w:t>
      </w:r>
    </w:p>
    <w:p w:rsidR="00542136" w:rsidRPr="00315EE3" w:rsidRDefault="00542136" w:rsidP="00542136">
      <w:pPr>
        <w:pStyle w:val="Default"/>
        <w:jc w:val="both"/>
        <w:rPr>
          <w:sz w:val="32"/>
          <w:szCs w:val="32"/>
        </w:rPr>
      </w:pPr>
      <w:r w:rsidRPr="00315EE3">
        <w:rPr>
          <w:sz w:val="32"/>
          <w:szCs w:val="32"/>
        </w:rPr>
        <w:t xml:space="preserve"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</w:t>
      </w:r>
    </w:p>
    <w:p w:rsidR="00542136" w:rsidRPr="00315EE3" w:rsidRDefault="00542136" w:rsidP="00542136">
      <w:pPr>
        <w:pStyle w:val="Default"/>
        <w:jc w:val="both"/>
        <w:rPr>
          <w:sz w:val="32"/>
          <w:szCs w:val="32"/>
        </w:rPr>
      </w:pPr>
      <w:r w:rsidRPr="00315EE3">
        <w:rPr>
          <w:sz w:val="32"/>
          <w:szCs w:val="32"/>
        </w:rPr>
        <w:t xml:space="preserve"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</w:r>
    </w:p>
    <w:p w:rsidR="00542136" w:rsidRDefault="00542136" w:rsidP="00542136">
      <w:pPr>
        <w:pStyle w:val="Default"/>
        <w:jc w:val="both"/>
        <w:rPr>
          <w:sz w:val="32"/>
          <w:szCs w:val="32"/>
        </w:rPr>
      </w:pPr>
      <w:r w:rsidRPr="00315EE3">
        <w:rPr>
          <w:sz w:val="32"/>
          <w:szCs w:val="32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542136" w:rsidRPr="00315EE3" w:rsidRDefault="00542136" w:rsidP="00542136">
      <w:pPr>
        <w:pStyle w:val="Default"/>
        <w:jc w:val="both"/>
        <w:rPr>
          <w:sz w:val="32"/>
          <w:szCs w:val="32"/>
        </w:rPr>
      </w:pPr>
      <w:r w:rsidRPr="00315EE3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315EE3">
        <w:rPr>
          <w:sz w:val="32"/>
          <w:szCs w:val="32"/>
        </w:rPr>
        <w:t xml:space="preserve">совершение преступлений по мотивам, указанным в пункте «е» части первой статьи 63 Уголовного кодекса Российской Федерации; </w:t>
      </w:r>
    </w:p>
    <w:p w:rsidR="00542136" w:rsidRPr="00315EE3" w:rsidRDefault="00542136" w:rsidP="00542136">
      <w:pPr>
        <w:pStyle w:val="Default"/>
        <w:jc w:val="both"/>
        <w:rPr>
          <w:sz w:val="32"/>
          <w:szCs w:val="32"/>
        </w:rPr>
      </w:pPr>
      <w:r w:rsidRPr="00315EE3">
        <w:rPr>
          <w:sz w:val="32"/>
          <w:szCs w:val="32"/>
        </w:rPr>
        <w:t xml:space="preserve">- пропаганда и публичное демонстрирование нацистской атрибутики или символики, либо атрибутики или символики, </w:t>
      </w:r>
      <w:proofErr w:type="gramStart"/>
      <w:r w:rsidRPr="00315EE3">
        <w:rPr>
          <w:sz w:val="32"/>
          <w:szCs w:val="32"/>
        </w:rPr>
        <w:t>сходных</w:t>
      </w:r>
      <w:proofErr w:type="gramEnd"/>
      <w:r w:rsidRPr="00315EE3">
        <w:rPr>
          <w:sz w:val="32"/>
          <w:szCs w:val="32"/>
        </w:rPr>
        <w:t xml:space="preserve"> с нацистской атрибутикой или символикой до степени смешения; </w:t>
      </w:r>
    </w:p>
    <w:p w:rsidR="00433279" w:rsidRDefault="00542136" w:rsidP="00433279">
      <w:pPr>
        <w:pStyle w:val="Default"/>
        <w:jc w:val="both"/>
        <w:rPr>
          <w:sz w:val="32"/>
          <w:szCs w:val="32"/>
        </w:rPr>
      </w:pPr>
      <w:r w:rsidRPr="00315EE3">
        <w:rPr>
          <w:sz w:val="32"/>
          <w:szCs w:val="32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433279" w:rsidRPr="00315EE3" w:rsidRDefault="00433279" w:rsidP="00433279">
      <w:pPr>
        <w:pStyle w:val="Default"/>
        <w:jc w:val="both"/>
        <w:rPr>
          <w:sz w:val="32"/>
          <w:szCs w:val="32"/>
        </w:rPr>
      </w:pPr>
      <w:r w:rsidRPr="00315EE3">
        <w:rPr>
          <w:sz w:val="32"/>
          <w:szCs w:val="32"/>
        </w:rPr>
        <w:t xml:space="preserve">- публичное заведомо ложное обвинение лица, занимающего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 </w:t>
      </w:r>
    </w:p>
    <w:p w:rsidR="00433279" w:rsidRPr="00315EE3" w:rsidRDefault="00433279" w:rsidP="00433279">
      <w:pPr>
        <w:pStyle w:val="Default"/>
        <w:jc w:val="both"/>
        <w:rPr>
          <w:sz w:val="32"/>
          <w:szCs w:val="32"/>
        </w:rPr>
      </w:pPr>
      <w:r w:rsidRPr="00315EE3">
        <w:rPr>
          <w:sz w:val="32"/>
          <w:szCs w:val="32"/>
        </w:rPr>
        <w:t xml:space="preserve">- организация и подготовка указанных деяний, а также подстрекательство к их осуществлению; </w:t>
      </w:r>
    </w:p>
    <w:p w:rsidR="00433279" w:rsidRDefault="00433279" w:rsidP="00433279">
      <w:pPr>
        <w:pStyle w:val="Default"/>
        <w:jc w:val="both"/>
        <w:rPr>
          <w:sz w:val="32"/>
          <w:szCs w:val="32"/>
        </w:rPr>
      </w:pPr>
      <w:r w:rsidRPr="00315EE3">
        <w:rPr>
          <w:sz w:val="32"/>
          <w:szCs w:val="32"/>
        </w:rPr>
        <w:t>- финансирование указанных деяний либо иное содействие в их организации, подготовке и</w:t>
      </w:r>
      <w:r w:rsidR="0088675A">
        <w:rPr>
          <w:sz w:val="32"/>
          <w:szCs w:val="32"/>
        </w:rPr>
        <w:t xml:space="preserve"> осуществлении, в том числе путе</w:t>
      </w:r>
      <w:r w:rsidRPr="00315EE3">
        <w:rPr>
          <w:sz w:val="32"/>
          <w:szCs w:val="32"/>
        </w:rPr>
        <w:t xml:space="preserve">м предоставления учебной, полиграфической и материально-технической базы, телефонной и иных видов связи или оказания информационных услуг. </w:t>
      </w:r>
    </w:p>
    <w:p w:rsidR="00EF79C6" w:rsidRDefault="00EF79C6" w:rsidP="00433279">
      <w:pPr>
        <w:pStyle w:val="Default"/>
        <w:jc w:val="both"/>
        <w:rPr>
          <w:sz w:val="32"/>
          <w:szCs w:val="32"/>
        </w:rPr>
      </w:pPr>
    </w:p>
    <w:p w:rsidR="0088675A" w:rsidRPr="0088675A" w:rsidRDefault="0088675A" w:rsidP="0088675A">
      <w:pPr>
        <w:pStyle w:val="Default"/>
        <w:jc w:val="center"/>
        <w:rPr>
          <w:b/>
          <w:sz w:val="32"/>
          <w:szCs w:val="32"/>
        </w:rPr>
      </w:pPr>
      <w:r w:rsidRPr="0088675A">
        <w:rPr>
          <w:b/>
          <w:sz w:val="32"/>
          <w:szCs w:val="32"/>
        </w:rPr>
        <w:lastRenderedPageBreak/>
        <w:t>Виды экстремистской деятельности</w:t>
      </w:r>
    </w:p>
    <w:p w:rsidR="0088675A" w:rsidRPr="0088675A" w:rsidRDefault="0088675A" w:rsidP="0088675A">
      <w:pPr>
        <w:pStyle w:val="Default"/>
        <w:jc w:val="both"/>
        <w:rPr>
          <w:sz w:val="32"/>
          <w:szCs w:val="32"/>
        </w:rPr>
      </w:pPr>
    </w:p>
    <w:p w:rsidR="00204A33" w:rsidRPr="00204A33" w:rsidRDefault="005E21ED" w:rsidP="00204A33">
      <w:pPr>
        <w:pStyle w:val="Default"/>
        <w:numPr>
          <w:ilvl w:val="0"/>
          <w:numId w:val="1"/>
        </w:numPr>
        <w:ind w:left="0" w:firstLine="36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442595</wp:posOffset>
            </wp:positionV>
            <wp:extent cx="2950210" cy="2406650"/>
            <wp:effectExtent l="19050" t="0" r="2540" b="0"/>
            <wp:wrapThrough wrapText="bothSides">
              <wp:wrapPolygon edited="0">
                <wp:start x="558" y="0"/>
                <wp:lineTo x="-139" y="1197"/>
                <wp:lineTo x="-139" y="20346"/>
                <wp:lineTo x="139" y="21372"/>
                <wp:lineTo x="558" y="21372"/>
                <wp:lineTo x="20921" y="21372"/>
                <wp:lineTo x="21340" y="21372"/>
                <wp:lineTo x="21619" y="20346"/>
                <wp:lineTo x="21619" y="1197"/>
                <wp:lineTo x="21340" y="171"/>
                <wp:lineTo x="20921" y="0"/>
                <wp:lineTo x="558" y="0"/>
              </wp:wrapPolygon>
            </wp:wrapThrough>
            <wp:docPr id="3" name="Рисунок 2" descr="2dccf4e8cfeef09236c5285b90c3b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ccf4e8cfeef09236c5285b90c3b9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2406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8675A" w:rsidRPr="0088675A">
        <w:rPr>
          <w:sz w:val="32"/>
          <w:szCs w:val="32"/>
        </w:rPr>
        <w:t xml:space="preserve">религиозный экстремизм – это оборотная сторона любой религии, ее темная, опасная сторона, направленная на жесткое неприятие идей другой религиозной </w:t>
      </w:r>
      <w:proofErr w:type="spellStart"/>
      <w:r w:rsidR="0088675A" w:rsidRPr="0088675A">
        <w:rPr>
          <w:sz w:val="32"/>
          <w:szCs w:val="32"/>
        </w:rPr>
        <w:t>конфессии</w:t>
      </w:r>
      <w:proofErr w:type="spellEnd"/>
      <w:r w:rsidR="0088675A" w:rsidRPr="0088675A">
        <w:rPr>
          <w:sz w:val="32"/>
          <w:szCs w:val="32"/>
        </w:rPr>
        <w:t xml:space="preserve">, агрессивное отношение и поведение к иноверцам, пропаганда незыблемости, «истинности» одного вероучения; стремление к искоренению и устранению представителей иной веры вплоть до физического истребления, проявление крайней нетерпимости к представителям различных </w:t>
      </w:r>
      <w:proofErr w:type="spellStart"/>
      <w:r w:rsidR="0088675A" w:rsidRPr="0088675A">
        <w:rPr>
          <w:sz w:val="32"/>
          <w:szCs w:val="32"/>
        </w:rPr>
        <w:t>конфессий</w:t>
      </w:r>
      <w:proofErr w:type="spellEnd"/>
      <w:r w:rsidR="0088675A" w:rsidRPr="0088675A">
        <w:rPr>
          <w:sz w:val="32"/>
          <w:szCs w:val="32"/>
        </w:rPr>
        <w:t xml:space="preserve"> либо противоборстве внутри одной </w:t>
      </w:r>
      <w:proofErr w:type="spellStart"/>
      <w:r w:rsidR="0088675A" w:rsidRPr="0088675A">
        <w:rPr>
          <w:sz w:val="32"/>
          <w:szCs w:val="32"/>
        </w:rPr>
        <w:t>конфессии</w:t>
      </w:r>
      <w:proofErr w:type="spellEnd"/>
      <w:r w:rsidR="0088675A" w:rsidRPr="0088675A">
        <w:rPr>
          <w:sz w:val="32"/>
          <w:szCs w:val="32"/>
        </w:rPr>
        <w:t xml:space="preserve"> (внутри конфессиональный и межконфессиональный экстремизм) и зачастую используется в политических целях, в борьбе религиозных организаций против светского государства или за утверждение власти представителей одной из </w:t>
      </w:r>
      <w:proofErr w:type="spellStart"/>
      <w:r w:rsidR="0088675A" w:rsidRPr="0088675A">
        <w:rPr>
          <w:sz w:val="32"/>
          <w:szCs w:val="32"/>
        </w:rPr>
        <w:t>конфессий</w:t>
      </w:r>
      <w:proofErr w:type="spellEnd"/>
      <w:r w:rsidR="0088675A" w:rsidRPr="0088675A">
        <w:rPr>
          <w:sz w:val="32"/>
          <w:szCs w:val="32"/>
        </w:rPr>
        <w:t xml:space="preserve">. Религиозный экстремизм обычно предусматривает не только распространение какой-либо религии, но и создание государственных или административных образований, в которых эта религия стала бы официальной и господствующей. </w:t>
      </w:r>
    </w:p>
    <w:p w:rsidR="0088675A" w:rsidRPr="0088675A" w:rsidRDefault="0088675A" w:rsidP="00204A33">
      <w:pPr>
        <w:pStyle w:val="Default"/>
        <w:ind w:firstLine="284"/>
        <w:jc w:val="both"/>
        <w:rPr>
          <w:sz w:val="32"/>
          <w:szCs w:val="32"/>
        </w:rPr>
      </w:pPr>
      <w:r w:rsidRPr="0088675A">
        <w:rPr>
          <w:sz w:val="32"/>
          <w:szCs w:val="32"/>
        </w:rPr>
        <w:t>2) политический экстремизм означает незаконную деятельность политических партий и движений, а также должностных лиц и рядовых граждан, направленную на насильственное изменение существующего государственного строя, уничтожение существующих государственных структур и установление диктатуры тоталитарного порядка, разжигание национальной и социальной вражды;</w:t>
      </w:r>
    </w:p>
    <w:p w:rsidR="0088675A" w:rsidRPr="0088675A" w:rsidRDefault="0088675A" w:rsidP="00204A33">
      <w:pPr>
        <w:pStyle w:val="Default"/>
        <w:ind w:firstLine="284"/>
        <w:jc w:val="both"/>
        <w:rPr>
          <w:sz w:val="32"/>
          <w:szCs w:val="32"/>
        </w:rPr>
      </w:pPr>
      <w:r w:rsidRPr="0088675A">
        <w:rPr>
          <w:sz w:val="32"/>
          <w:szCs w:val="32"/>
        </w:rPr>
        <w:t xml:space="preserve">3) религиозно-политический экстремизм - деятельность, направленная на насильственное изменение государственного строя или насильственный захват власти, нарушение суверенитета и территориальной целостности государства, на возбуждение в этих </w:t>
      </w:r>
      <w:proofErr w:type="gramStart"/>
      <w:r w:rsidRPr="0088675A">
        <w:rPr>
          <w:sz w:val="32"/>
          <w:szCs w:val="32"/>
        </w:rPr>
        <w:t>целях</w:t>
      </w:r>
      <w:proofErr w:type="gramEnd"/>
      <w:r w:rsidRPr="0088675A">
        <w:rPr>
          <w:sz w:val="32"/>
          <w:szCs w:val="32"/>
        </w:rPr>
        <w:t xml:space="preserve"> религиозной вражды и ненависти;</w:t>
      </w:r>
    </w:p>
    <w:p w:rsidR="0088675A" w:rsidRPr="0088675A" w:rsidRDefault="0088675A" w:rsidP="0088675A">
      <w:pPr>
        <w:pStyle w:val="Default"/>
        <w:jc w:val="both"/>
        <w:rPr>
          <w:sz w:val="32"/>
          <w:szCs w:val="32"/>
        </w:rPr>
      </w:pPr>
    </w:p>
    <w:p w:rsidR="0088675A" w:rsidRPr="00315EE3" w:rsidRDefault="0088675A" w:rsidP="00204A33">
      <w:pPr>
        <w:pStyle w:val="Default"/>
        <w:ind w:firstLine="284"/>
        <w:jc w:val="both"/>
        <w:rPr>
          <w:sz w:val="32"/>
          <w:szCs w:val="32"/>
        </w:rPr>
      </w:pPr>
      <w:r w:rsidRPr="0088675A">
        <w:rPr>
          <w:sz w:val="32"/>
          <w:szCs w:val="32"/>
        </w:rPr>
        <w:lastRenderedPageBreak/>
        <w:t>4) националистический экстремизм - почти всегда несет в себе элементы экстремизма политического и достаточно часто — религиозного.</w:t>
      </w:r>
    </w:p>
    <w:p w:rsidR="00433279" w:rsidRDefault="00433279" w:rsidP="00542136">
      <w:pPr>
        <w:pStyle w:val="Default"/>
        <w:jc w:val="both"/>
        <w:rPr>
          <w:sz w:val="32"/>
          <w:szCs w:val="32"/>
        </w:rPr>
      </w:pPr>
    </w:p>
    <w:p w:rsidR="0088675A" w:rsidRPr="0088675A" w:rsidRDefault="0088675A" w:rsidP="0088675A">
      <w:pPr>
        <w:pStyle w:val="Default"/>
        <w:jc w:val="center"/>
        <w:rPr>
          <w:b/>
          <w:sz w:val="32"/>
          <w:szCs w:val="32"/>
        </w:rPr>
      </w:pPr>
      <w:r w:rsidRPr="0088675A">
        <w:rPr>
          <w:b/>
          <w:sz w:val="32"/>
          <w:szCs w:val="32"/>
        </w:rPr>
        <w:t>Причины возникновения экстремистской деятельности</w:t>
      </w:r>
    </w:p>
    <w:p w:rsidR="0088675A" w:rsidRPr="0088675A" w:rsidRDefault="0088675A" w:rsidP="0088675A">
      <w:pPr>
        <w:pStyle w:val="Default"/>
        <w:jc w:val="both"/>
        <w:rPr>
          <w:sz w:val="32"/>
          <w:szCs w:val="32"/>
        </w:rPr>
      </w:pPr>
    </w:p>
    <w:p w:rsidR="0088675A" w:rsidRPr="0088675A" w:rsidRDefault="0088675A" w:rsidP="0088675A">
      <w:pPr>
        <w:pStyle w:val="Default"/>
        <w:jc w:val="both"/>
        <w:rPr>
          <w:sz w:val="32"/>
          <w:szCs w:val="32"/>
        </w:rPr>
      </w:pPr>
    </w:p>
    <w:p w:rsidR="0088675A" w:rsidRPr="0088675A" w:rsidRDefault="005E21ED" w:rsidP="0088675A">
      <w:pPr>
        <w:pStyle w:val="Default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-1270</wp:posOffset>
            </wp:positionV>
            <wp:extent cx="2585720" cy="2630805"/>
            <wp:effectExtent l="19050" t="0" r="5080" b="0"/>
            <wp:wrapThrough wrapText="bothSides">
              <wp:wrapPolygon edited="0">
                <wp:start x="-159" y="0"/>
                <wp:lineTo x="-159" y="21428"/>
                <wp:lineTo x="21642" y="21428"/>
                <wp:lineTo x="21642" y="0"/>
                <wp:lineTo x="-159" y="0"/>
              </wp:wrapPolygon>
            </wp:wrapThrough>
            <wp:docPr id="4" name="Рисунок 3" descr="183564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3564_9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75A" w:rsidRPr="0088675A">
        <w:rPr>
          <w:sz w:val="32"/>
          <w:szCs w:val="32"/>
        </w:rPr>
        <w:t xml:space="preserve">Во-первых, экстремизм формируется преимущественно в маргинальной среде, он постоянно </w:t>
      </w:r>
      <w:proofErr w:type="spellStart"/>
      <w:r w:rsidR="0088675A" w:rsidRPr="0088675A">
        <w:rPr>
          <w:sz w:val="32"/>
          <w:szCs w:val="32"/>
        </w:rPr>
        <w:t>подпитывается</w:t>
      </w:r>
      <w:proofErr w:type="spellEnd"/>
      <w:r w:rsidR="0088675A" w:rsidRPr="0088675A">
        <w:rPr>
          <w:sz w:val="32"/>
          <w:szCs w:val="32"/>
        </w:rPr>
        <w:t xml:space="preserve"> неопределенностью положения молодого человека и его неустановившимися взглядами на происходящее</w:t>
      </w:r>
      <w:r w:rsidR="0088675A">
        <w:rPr>
          <w:sz w:val="32"/>
          <w:szCs w:val="32"/>
        </w:rPr>
        <w:t>.</w:t>
      </w:r>
    </w:p>
    <w:p w:rsidR="0088675A" w:rsidRDefault="0088675A" w:rsidP="0088675A">
      <w:pPr>
        <w:pStyle w:val="Default"/>
        <w:jc w:val="both"/>
        <w:rPr>
          <w:sz w:val="32"/>
          <w:szCs w:val="32"/>
        </w:rPr>
      </w:pPr>
    </w:p>
    <w:p w:rsidR="0088675A" w:rsidRPr="0088675A" w:rsidRDefault="0088675A" w:rsidP="0088675A">
      <w:pPr>
        <w:pStyle w:val="Default"/>
        <w:jc w:val="both"/>
        <w:rPr>
          <w:sz w:val="32"/>
          <w:szCs w:val="32"/>
        </w:rPr>
      </w:pPr>
      <w:r w:rsidRPr="0088675A">
        <w:rPr>
          <w:sz w:val="32"/>
          <w:szCs w:val="32"/>
        </w:rPr>
        <w:t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88675A" w:rsidRPr="0088675A" w:rsidRDefault="0088675A" w:rsidP="0088675A">
      <w:pPr>
        <w:pStyle w:val="Default"/>
        <w:jc w:val="both"/>
        <w:rPr>
          <w:sz w:val="32"/>
          <w:szCs w:val="32"/>
        </w:rPr>
      </w:pPr>
    </w:p>
    <w:p w:rsidR="0088675A" w:rsidRPr="0088675A" w:rsidRDefault="0088675A" w:rsidP="0088675A">
      <w:pPr>
        <w:pStyle w:val="Default"/>
        <w:jc w:val="both"/>
        <w:rPr>
          <w:sz w:val="32"/>
          <w:szCs w:val="32"/>
        </w:rPr>
      </w:pPr>
      <w:r w:rsidRPr="0088675A">
        <w:rPr>
          <w:sz w:val="32"/>
          <w:szCs w:val="32"/>
        </w:rPr>
        <w:t xml:space="preserve">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личности, характерно для слабо модернизированных обществ, но от него не застрахованы и страны с благополучной жизнью и демократическим правлением. </w:t>
      </w:r>
    </w:p>
    <w:p w:rsidR="0088675A" w:rsidRDefault="0088675A" w:rsidP="0088675A">
      <w:pPr>
        <w:pStyle w:val="Default"/>
        <w:jc w:val="both"/>
        <w:rPr>
          <w:sz w:val="32"/>
          <w:szCs w:val="32"/>
        </w:rPr>
      </w:pPr>
    </w:p>
    <w:p w:rsidR="0088675A" w:rsidRPr="0088675A" w:rsidRDefault="0088675A" w:rsidP="0088675A">
      <w:pPr>
        <w:pStyle w:val="Default"/>
        <w:jc w:val="both"/>
        <w:rPr>
          <w:sz w:val="32"/>
          <w:szCs w:val="32"/>
        </w:rPr>
      </w:pPr>
      <w:r w:rsidRPr="0088675A">
        <w:rPr>
          <w:sz w:val="32"/>
          <w:szCs w:val="32"/>
        </w:rPr>
        <w:t>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:rsidR="0088675A" w:rsidRPr="0088675A" w:rsidRDefault="0088675A" w:rsidP="0088675A">
      <w:pPr>
        <w:pStyle w:val="Default"/>
        <w:jc w:val="both"/>
        <w:rPr>
          <w:sz w:val="32"/>
          <w:szCs w:val="32"/>
        </w:rPr>
      </w:pPr>
    </w:p>
    <w:p w:rsidR="0088675A" w:rsidRPr="0088675A" w:rsidRDefault="0088675A" w:rsidP="0088675A">
      <w:pPr>
        <w:pStyle w:val="Default"/>
        <w:jc w:val="both"/>
        <w:rPr>
          <w:sz w:val="32"/>
          <w:szCs w:val="32"/>
        </w:rPr>
      </w:pPr>
      <w:r w:rsidRPr="0088675A">
        <w:rPr>
          <w:sz w:val="32"/>
          <w:szCs w:val="32"/>
        </w:rPr>
        <w:t>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88675A" w:rsidRPr="0088675A" w:rsidRDefault="0088675A" w:rsidP="0088675A">
      <w:pPr>
        <w:pStyle w:val="Default"/>
        <w:jc w:val="both"/>
        <w:rPr>
          <w:sz w:val="32"/>
          <w:szCs w:val="32"/>
        </w:rPr>
      </w:pPr>
    </w:p>
    <w:p w:rsidR="0088675A" w:rsidRDefault="00204A33" w:rsidP="0088675A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В-</w:t>
      </w:r>
      <w:r w:rsidR="0088675A" w:rsidRPr="0088675A">
        <w:rPr>
          <w:sz w:val="32"/>
          <w:szCs w:val="32"/>
        </w:rPr>
        <w:t xml:space="preserve">шестых, люди сами по себе склонны к проявлению экстремистской деятельности и причины возникновения </w:t>
      </w:r>
      <w:r w:rsidR="0088675A" w:rsidRPr="0088675A">
        <w:rPr>
          <w:sz w:val="32"/>
          <w:szCs w:val="32"/>
        </w:rPr>
        <w:lastRenderedPageBreak/>
        <w:t xml:space="preserve">экстремизма находятся в самом человеке, в его взаимоотношениях с членами семьи, родственниками, а при более глубинном анализе может быть </w:t>
      </w:r>
      <w:proofErr w:type="gramStart"/>
      <w:r w:rsidR="0088675A" w:rsidRPr="0088675A">
        <w:rPr>
          <w:sz w:val="32"/>
          <w:szCs w:val="32"/>
        </w:rPr>
        <w:t>обнаружен</w:t>
      </w:r>
      <w:proofErr w:type="gramEnd"/>
      <w:r w:rsidR="0088675A" w:rsidRPr="0088675A">
        <w:rPr>
          <w:sz w:val="32"/>
          <w:szCs w:val="32"/>
        </w:rPr>
        <w:t xml:space="preserve"> в противоречиях между внутренним миром экстремиста и окружающим обществом. </w:t>
      </w:r>
    </w:p>
    <w:p w:rsidR="0088675A" w:rsidRPr="0088675A" w:rsidRDefault="0088675A" w:rsidP="0088675A">
      <w:pPr>
        <w:pStyle w:val="Default"/>
        <w:jc w:val="both"/>
        <w:rPr>
          <w:sz w:val="32"/>
          <w:szCs w:val="32"/>
        </w:rPr>
      </w:pPr>
    </w:p>
    <w:p w:rsidR="0088675A" w:rsidRPr="0088675A" w:rsidRDefault="0088675A" w:rsidP="0088675A">
      <w:pPr>
        <w:pStyle w:val="Default"/>
        <w:jc w:val="both"/>
        <w:rPr>
          <w:sz w:val="32"/>
          <w:szCs w:val="32"/>
        </w:rPr>
      </w:pPr>
      <w:r w:rsidRPr="0088675A">
        <w:rPr>
          <w:sz w:val="32"/>
          <w:szCs w:val="32"/>
        </w:rPr>
        <w:t>В- седьмых, экстремистские действия навязывают обществу.</w:t>
      </w:r>
    </w:p>
    <w:p w:rsidR="0088675A" w:rsidRPr="0088675A" w:rsidRDefault="0088675A" w:rsidP="0088675A">
      <w:pPr>
        <w:pStyle w:val="Default"/>
        <w:jc w:val="both"/>
        <w:rPr>
          <w:sz w:val="32"/>
          <w:szCs w:val="32"/>
        </w:rPr>
      </w:pPr>
    </w:p>
    <w:p w:rsidR="0088675A" w:rsidRDefault="0088675A" w:rsidP="0088675A">
      <w:pPr>
        <w:pStyle w:val="Default"/>
        <w:jc w:val="both"/>
        <w:rPr>
          <w:sz w:val="32"/>
          <w:szCs w:val="32"/>
        </w:rPr>
      </w:pPr>
      <w:r w:rsidRPr="0088675A">
        <w:rPr>
          <w:sz w:val="32"/>
          <w:szCs w:val="32"/>
        </w:rPr>
        <w:t>Некоторые формы экстремизма имеют исторические корни.</w:t>
      </w:r>
    </w:p>
    <w:p w:rsidR="0088675A" w:rsidRDefault="0088675A" w:rsidP="0088675A">
      <w:pPr>
        <w:pStyle w:val="Default"/>
        <w:jc w:val="both"/>
        <w:rPr>
          <w:sz w:val="32"/>
          <w:szCs w:val="32"/>
        </w:rPr>
      </w:pPr>
    </w:p>
    <w:p w:rsidR="0088675A" w:rsidRPr="0088675A" w:rsidRDefault="0088675A" w:rsidP="008867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75A">
        <w:rPr>
          <w:rFonts w:ascii="Times New Roman" w:hAnsi="Times New Roman" w:cs="Times New Roman"/>
          <w:b/>
          <w:sz w:val="32"/>
          <w:szCs w:val="32"/>
        </w:rPr>
        <w:t>Ущерб, наносимый от экстремистской деятельности</w:t>
      </w:r>
    </w:p>
    <w:p w:rsidR="0088675A" w:rsidRPr="0088675A" w:rsidRDefault="009E5FCF" w:rsidP="008867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325120</wp:posOffset>
            </wp:positionV>
            <wp:extent cx="3302000" cy="2505075"/>
            <wp:effectExtent l="19050" t="0" r="0" b="0"/>
            <wp:wrapThrough wrapText="bothSides">
              <wp:wrapPolygon edited="0">
                <wp:start x="498" y="0"/>
                <wp:lineTo x="-125" y="1150"/>
                <wp:lineTo x="-125" y="21025"/>
                <wp:lineTo x="374" y="21518"/>
                <wp:lineTo x="498" y="21518"/>
                <wp:lineTo x="20935" y="21518"/>
                <wp:lineTo x="21060" y="21518"/>
                <wp:lineTo x="21558" y="21189"/>
                <wp:lineTo x="21558" y="1150"/>
                <wp:lineTo x="21309" y="164"/>
                <wp:lineTo x="20935" y="0"/>
                <wp:lineTo x="498" y="0"/>
              </wp:wrapPolygon>
            </wp:wrapThrough>
            <wp:docPr id="5" name="Рисунок 4" descr="2990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9069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8675A" w:rsidRPr="0088675A">
        <w:rPr>
          <w:rFonts w:ascii="Times New Roman" w:hAnsi="Times New Roman" w:cs="Times New Roman"/>
          <w:sz w:val="32"/>
          <w:szCs w:val="32"/>
        </w:rPr>
        <w:t>1. Отток денежных средств у населения.</w:t>
      </w:r>
    </w:p>
    <w:p w:rsidR="0088675A" w:rsidRPr="0088675A" w:rsidRDefault="0088675A" w:rsidP="008867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675A">
        <w:rPr>
          <w:rFonts w:ascii="Times New Roman" w:hAnsi="Times New Roman" w:cs="Times New Roman"/>
          <w:sz w:val="32"/>
          <w:szCs w:val="32"/>
        </w:rPr>
        <w:t>2. Промывание мозгов и программирование людей.</w:t>
      </w:r>
    </w:p>
    <w:p w:rsidR="0088675A" w:rsidRPr="0088675A" w:rsidRDefault="0088675A" w:rsidP="008867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675A">
        <w:rPr>
          <w:rFonts w:ascii="Times New Roman" w:hAnsi="Times New Roman" w:cs="Times New Roman"/>
          <w:sz w:val="32"/>
          <w:szCs w:val="32"/>
        </w:rPr>
        <w:t>3. Разжигание религиозных распрей.</w:t>
      </w:r>
    </w:p>
    <w:p w:rsidR="0088675A" w:rsidRPr="0088675A" w:rsidRDefault="0088675A" w:rsidP="008867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675A">
        <w:rPr>
          <w:rFonts w:ascii="Times New Roman" w:hAnsi="Times New Roman" w:cs="Times New Roman"/>
          <w:sz w:val="32"/>
          <w:szCs w:val="32"/>
        </w:rPr>
        <w:t>4. Разжигание межнациональных распрей.</w:t>
      </w:r>
    </w:p>
    <w:p w:rsidR="0088675A" w:rsidRPr="0088675A" w:rsidRDefault="0088675A" w:rsidP="008867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675A">
        <w:rPr>
          <w:rFonts w:ascii="Times New Roman" w:hAnsi="Times New Roman" w:cs="Times New Roman"/>
          <w:sz w:val="32"/>
          <w:szCs w:val="32"/>
        </w:rPr>
        <w:t>5. Нарушение и ограничение Конституционных прав.</w:t>
      </w:r>
    </w:p>
    <w:p w:rsidR="0088675A" w:rsidRPr="0088675A" w:rsidRDefault="0088675A" w:rsidP="008867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675A">
        <w:rPr>
          <w:rFonts w:ascii="Times New Roman" w:hAnsi="Times New Roman" w:cs="Times New Roman"/>
          <w:sz w:val="32"/>
          <w:szCs w:val="32"/>
        </w:rPr>
        <w:t>6. Нарушение стабильности социально экономического развития.</w:t>
      </w:r>
    </w:p>
    <w:p w:rsidR="0088675A" w:rsidRPr="0088675A" w:rsidRDefault="0088675A" w:rsidP="008867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675A">
        <w:rPr>
          <w:rFonts w:ascii="Times New Roman" w:hAnsi="Times New Roman" w:cs="Times New Roman"/>
          <w:sz w:val="32"/>
          <w:szCs w:val="32"/>
        </w:rPr>
        <w:t>7. Повышение процента суицида.</w:t>
      </w:r>
    </w:p>
    <w:p w:rsidR="0088675A" w:rsidRPr="0088675A" w:rsidRDefault="0088675A" w:rsidP="008867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675A">
        <w:rPr>
          <w:rFonts w:ascii="Times New Roman" w:hAnsi="Times New Roman" w:cs="Times New Roman"/>
          <w:sz w:val="32"/>
          <w:szCs w:val="32"/>
        </w:rPr>
        <w:t>8. Повышение процента психиатрических заболеваний.</w:t>
      </w:r>
    </w:p>
    <w:p w:rsidR="0088675A" w:rsidRPr="0088675A" w:rsidRDefault="0088675A" w:rsidP="008867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675A">
        <w:rPr>
          <w:rFonts w:ascii="Times New Roman" w:hAnsi="Times New Roman" w:cs="Times New Roman"/>
          <w:sz w:val="32"/>
          <w:szCs w:val="32"/>
        </w:rPr>
        <w:t>9. Разрушение культурно – исторических ценностей.</w:t>
      </w:r>
    </w:p>
    <w:p w:rsidR="0088675A" w:rsidRPr="0088675A" w:rsidRDefault="0088675A" w:rsidP="008867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675A">
        <w:rPr>
          <w:rFonts w:ascii="Times New Roman" w:hAnsi="Times New Roman" w:cs="Times New Roman"/>
          <w:sz w:val="32"/>
          <w:szCs w:val="32"/>
        </w:rPr>
        <w:t>10. Регресс общества.</w:t>
      </w:r>
    </w:p>
    <w:p w:rsidR="0088675A" w:rsidRPr="0088675A" w:rsidRDefault="0088675A" w:rsidP="008867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675A">
        <w:rPr>
          <w:rFonts w:ascii="Times New Roman" w:hAnsi="Times New Roman" w:cs="Times New Roman"/>
          <w:sz w:val="32"/>
          <w:szCs w:val="32"/>
        </w:rPr>
        <w:t>11. Вмешательство в общеобразовательную систему.</w:t>
      </w:r>
    </w:p>
    <w:p w:rsidR="0088675A" w:rsidRPr="0088675A" w:rsidRDefault="0088675A" w:rsidP="008867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675A">
        <w:rPr>
          <w:rFonts w:ascii="Times New Roman" w:hAnsi="Times New Roman" w:cs="Times New Roman"/>
          <w:sz w:val="32"/>
          <w:szCs w:val="32"/>
        </w:rPr>
        <w:t>12. Вмешательство в государственное и местное самоуправление.</w:t>
      </w:r>
    </w:p>
    <w:p w:rsidR="0088675A" w:rsidRPr="0088675A" w:rsidRDefault="0088675A" w:rsidP="008867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675A">
        <w:rPr>
          <w:rFonts w:ascii="Times New Roman" w:hAnsi="Times New Roman" w:cs="Times New Roman"/>
          <w:sz w:val="32"/>
          <w:szCs w:val="32"/>
        </w:rPr>
        <w:t>13. Распространение наркотических веществ.</w:t>
      </w:r>
    </w:p>
    <w:p w:rsidR="0088675A" w:rsidRPr="0088675A" w:rsidRDefault="0088675A" w:rsidP="008867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675A">
        <w:rPr>
          <w:rFonts w:ascii="Times New Roman" w:hAnsi="Times New Roman" w:cs="Times New Roman"/>
          <w:sz w:val="32"/>
          <w:szCs w:val="32"/>
        </w:rPr>
        <w:t>14. Завладение имуществом граждан.</w:t>
      </w:r>
    </w:p>
    <w:p w:rsidR="0088675A" w:rsidRPr="0088675A" w:rsidRDefault="0088675A" w:rsidP="008867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675A">
        <w:rPr>
          <w:rFonts w:ascii="Times New Roman" w:hAnsi="Times New Roman" w:cs="Times New Roman"/>
          <w:sz w:val="32"/>
          <w:szCs w:val="32"/>
        </w:rPr>
        <w:t>15. Погибшие или получившие ранения и увечья в результате экстремистской деятельности.</w:t>
      </w:r>
    </w:p>
    <w:p w:rsidR="0088675A" w:rsidRPr="0088675A" w:rsidRDefault="0088675A" w:rsidP="008867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675A">
        <w:rPr>
          <w:rFonts w:ascii="Times New Roman" w:hAnsi="Times New Roman" w:cs="Times New Roman"/>
          <w:sz w:val="32"/>
          <w:szCs w:val="32"/>
        </w:rPr>
        <w:lastRenderedPageBreak/>
        <w:t>16. Постоянно увеличивается материальный ущерб от экстремистской деятельности.</w:t>
      </w:r>
    </w:p>
    <w:p w:rsidR="0088675A" w:rsidRPr="0088675A" w:rsidRDefault="0088675A" w:rsidP="008867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675A">
        <w:rPr>
          <w:rFonts w:ascii="Times New Roman" w:hAnsi="Times New Roman" w:cs="Times New Roman"/>
          <w:sz w:val="32"/>
          <w:szCs w:val="32"/>
        </w:rPr>
        <w:t>17. Мировой общественности книгами, кино- и видеофильмами зачастую прививается культура насилия, а иногда даже осуществляется пропаганда экстремистов, их действий и методов.</w:t>
      </w:r>
    </w:p>
    <w:p w:rsidR="0088675A" w:rsidRDefault="0088675A" w:rsidP="008867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675A">
        <w:rPr>
          <w:rFonts w:ascii="Times New Roman" w:hAnsi="Times New Roman" w:cs="Times New Roman"/>
          <w:sz w:val="32"/>
          <w:szCs w:val="32"/>
        </w:rPr>
        <w:t>18. Зарождение и развитие безнравственных взглядов.</w:t>
      </w:r>
    </w:p>
    <w:p w:rsidR="0088675A" w:rsidRPr="00394B61" w:rsidRDefault="0088675A" w:rsidP="008867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4B61">
        <w:rPr>
          <w:rFonts w:ascii="Times New Roman" w:hAnsi="Times New Roman" w:cs="Times New Roman"/>
          <w:b/>
          <w:sz w:val="32"/>
          <w:szCs w:val="32"/>
          <w:u w:val="single"/>
        </w:rPr>
        <w:t>Заключение</w:t>
      </w:r>
    </w:p>
    <w:p w:rsidR="0088675A" w:rsidRPr="0088675A" w:rsidRDefault="0088675A" w:rsidP="00394B6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94B61">
        <w:rPr>
          <w:rFonts w:ascii="Times New Roman" w:hAnsi="Times New Roman" w:cs="Times New Roman"/>
          <w:b/>
          <w:sz w:val="32"/>
          <w:szCs w:val="32"/>
        </w:rPr>
        <w:t>Экстремизм</w:t>
      </w:r>
      <w:r w:rsidRPr="0088675A">
        <w:rPr>
          <w:rFonts w:ascii="Times New Roman" w:hAnsi="Times New Roman" w:cs="Times New Roman"/>
          <w:sz w:val="32"/>
          <w:szCs w:val="32"/>
        </w:rPr>
        <w:t>, это одно из наиболее опасных явлений безопасности мирового сообщества, представляющее угрозу для всего общества, как совершаемыми преступлениями, так и разрушением общепризнанных норм морали, права и человеческих ценностей, в виде формы радикального отрицания существующих общепризнанных общественных норм и правил в государстве со стороны отдельных лиц или групп и его следует определять, как деятельность личности, далёкие от общепринятых.</w:t>
      </w:r>
      <w:proofErr w:type="gramEnd"/>
    </w:p>
    <w:p w:rsidR="0088675A" w:rsidRDefault="0088675A" w:rsidP="00394B6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4B61">
        <w:rPr>
          <w:rFonts w:ascii="Times New Roman" w:hAnsi="Times New Roman" w:cs="Times New Roman"/>
          <w:b/>
          <w:sz w:val="32"/>
          <w:szCs w:val="32"/>
        </w:rPr>
        <w:t>Экстремизм</w:t>
      </w:r>
      <w:r w:rsidRPr="0088675A">
        <w:rPr>
          <w:rFonts w:ascii="Times New Roman" w:hAnsi="Times New Roman" w:cs="Times New Roman"/>
          <w:sz w:val="32"/>
          <w:szCs w:val="32"/>
        </w:rPr>
        <w:t xml:space="preserve"> используется не только в качестве прямого способа достижения политических, идеологических и социальных целей, но и являются инструментом публичности и устрашения, наводя страх и ужас на людей, тем самым производится психологическое воздействие с точки зрения привлечения общественного внимания и подрыва авторитета государства в обеспечении безопасности своих граждан.</w:t>
      </w:r>
    </w:p>
    <w:p w:rsidR="00204A33" w:rsidRPr="00204A33" w:rsidRDefault="00204A33" w:rsidP="00204A33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235585</wp:posOffset>
            </wp:positionV>
            <wp:extent cx="6597015" cy="2742565"/>
            <wp:effectExtent l="19050" t="0" r="0" b="0"/>
            <wp:wrapThrough wrapText="bothSides">
              <wp:wrapPolygon edited="0">
                <wp:start x="-62" y="0"/>
                <wp:lineTo x="-62" y="21455"/>
                <wp:lineTo x="21581" y="21455"/>
                <wp:lineTo x="21581" y="0"/>
                <wp:lineTo x="-62" y="0"/>
              </wp:wrapPolygon>
            </wp:wrapThrough>
            <wp:docPr id="6" name="Рисунок 5" descr="66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58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2403" w:rsidRPr="00204A33" w:rsidRDefault="006D2403" w:rsidP="00204A33">
      <w:pPr>
        <w:tabs>
          <w:tab w:val="left" w:pos="3641"/>
        </w:tabs>
        <w:rPr>
          <w:sz w:val="32"/>
          <w:szCs w:val="32"/>
        </w:rPr>
      </w:pPr>
    </w:p>
    <w:sectPr w:rsidR="006D2403" w:rsidRPr="00204A33" w:rsidSect="004E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0566B"/>
    <w:multiLevelType w:val="hybridMultilevel"/>
    <w:tmpl w:val="D226850A"/>
    <w:lvl w:ilvl="0" w:tplc="15DE4F68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2403"/>
    <w:rsid w:val="00204A33"/>
    <w:rsid w:val="00386CB1"/>
    <w:rsid w:val="00394B61"/>
    <w:rsid w:val="00433279"/>
    <w:rsid w:val="004A71C1"/>
    <w:rsid w:val="004E3CD7"/>
    <w:rsid w:val="0053408C"/>
    <w:rsid w:val="00542136"/>
    <w:rsid w:val="005E21ED"/>
    <w:rsid w:val="006D2403"/>
    <w:rsid w:val="007D1D0F"/>
    <w:rsid w:val="008318B6"/>
    <w:rsid w:val="0088675A"/>
    <w:rsid w:val="00895652"/>
    <w:rsid w:val="009E5FCF"/>
    <w:rsid w:val="00C252AF"/>
    <w:rsid w:val="00E653ED"/>
    <w:rsid w:val="00EF79C6"/>
    <w:rsid w:val="00F6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4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2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4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2136"/>
  </w:style>
  <w:style w:type="character" w:styleId="a7">
    <w:name w:val="Strong"/>
    <w:basedOn w:val="a0"/>
    <w:uiPriority w:val="22"/>
    <w:qFormat/>
    <w:rsid w:val="0088675A"/>
    <w:rPr>
      <w:b/>
      <w:bCs/>
    </w:rPr>
  </w:style>
  <w:style w:type="character" w:customStyle="1" w:styleId="apple-converted-space">
    <w:name w:val="apple-converted-space"/>
    <w:basedOn w:val="a0"/>
    <w:rsid w:val="00886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2985</TotalTime>
  <Pages>7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3PK</dc:creator>
  <cp:keywords/>
  <dc:description/>
  <cp:lastModifiedBy>3PK</cp:lastModifiedBy>
  <cp:revision>11</cp:revision>
  <dcterms:created xsi:type="dcterms:W3CDTF">2020-09-10T08:11:00Z</dcterms:created>
  <dcterms:modified xsi:type="dcterms:W3CDTF">2020-09-16T07:49:00Z</dcterms:modified>
</cp:coreProperties>
</file>