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D5" w:rsidRDefault="00A06DD5" w:rsidP="00FC3F15">
      <w:pPr>
        <w:keepNext/>
        <w:keepLines/>
        <w:shd w:val="clear" w:color="auto" w:fill="FFFFFF"/>
        <w:spacing w:after="363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C3F15">
        <w:rPr>
          <w:rFonts w:ascii="Times New Roman" w:eastAsiaTheme="majorEastAsia" w:hAnsi="Times New Roman" w:cs="Times New Roman"/>
          <w:bCs/>
          <w:sz w:val="28"/>
          <w:szCs w:val="28"/>
        </w:rPr>
        <w:t>КГБУ СО «КЦСОН «</w:t>
      </w:r>
      <w:proofErr w:type="spellStart"/>
      <w:r w:rsidRPr="00FC3F15">
        <w:rPr>
          <w:rFonts w:ascii="Times New Roman" w:eastAsiaTheme="majorEastAsia" w:hAnsi="Times New Roman" w:cs="Times New Roman"/>
          <w:bCs/>
          <w:sz w:val="28"/>
          <w:szCs w:val="28"/>
        </w:rPr>
        <w:t>Пировский</w:t>
      </w:r>
      <w:proofErr w:type="spellEnd"/>
      <w:r w:rsidRPr="00FC3F15">
        <w:rPr>
          <w:rFonts w:ascii="Times New Roman" w:eastAsiaTheme="majorEastAsia" w:hAnsi="Times New Roman" w:cs="Times New Roman"/>
          <w:bCs/>
          <w:sz w:val="28"/>
          <w:szCs w:val="28"/>
        </w:rPr>
        <w:t>»</w:t>
      </w:r>
      <w:r w:rsidR="00FC3F15" w:rsidRPr="00FC3F1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представляе</w:t>
      </w:r>
      <w:r w:rsidR="00A52F66" w:rsidRPr="00FC3F15">
        <w:rPr>
          <w:rFonts w:ascii="Times New Roman" w:eastAsiaTheme="majorEastAsia" w:hAnsi="Times New Roman" w:cs="Times New Roman"/>
          <w:bCs/>
          <w:sz w:val="28"/>
          <w:szCs w:val="28"/>
        </w:rPr>
        <w:t>т вашему вниманию</w:t>
      </w:r>
      <w:r w:rsidR="00FC3F15" w:rsidRPr="00FC3F1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очередное занятие в «Школе родственного ухода» на тему</w:t>
      </w:r>
      <w:r w:rsidR="00FC3F1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«Старческая деменция»</w:t>
      </w:r>
    </w:p>
    <w:p w:rsidR="00031DA3" w:rsidRPr="00031DA3" w:rsidRDefault="00031DA3" w:rsidP="00031DA3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31DA3">
        <w:rPr>
          <w:color w:val="000000"/>
          <w:sz w:val="28"/>
          <w:szCs w:val="28"/>
        </w:rPr>
        <w:t>Деменция или приобретенное слабоумие – психическое расстройство, проявляющееся снижением умственных способностей и нарушением функций мозга: мышления, речи, понимания, памяти, мотивации. Болезнь приводит к изменениям личности больного, нарушениям в поведении, а также к потере навыков самообслуживания.</w:t>
      </w:r>
    </w:p>
    <w:p w:rsidR="00A06DD5" w:rsidRPr="00A06DD5" w:rsidRDefault="00FC3F15" w:rsidP="00FC3F15">
      <w:pPr>
        <w:keepNext/>
        <w:keepLines/>
        <w:shd w:val="clear" w:color="auto" w:fill="FFFFFF"/>
        <w:spacing w:after="363" w:line="276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Вот несколько советов как вести себя с человеком страдающим деменцией:</w:t>
      </w:r>
    </w:p>
    <w:p w:rsidR="00A06DD5" w:rsidRPr="00A06DD5" w:rsidRDefault="00A06DD5" w:rsidP="00FC3F15">
      <w:pPr>
        <w:numPr>
          <w:ilvl w:val="0"/>
          <w:numId w:val="1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Установите режим больному</w:t>
      </w:r>
      <w:r w:rsidRPr="00A06DD5">
        <w:rPr>
          <w:rFonts w:ascii="Times New Roman" w:hAnsi="Times New Roman" w:cs="Times New Roman"/>
          <w:sz w:val="28"/>
          <w:szCs w:val="28"/>
        </w:rPr>
        <w:t>, пытаясь сохранить его привычные занятия. Благодаря режиму повседневная жизнь больного становится более организованной, упорядоченной. Режим становится источником уверенности, защищенности, он должен как можно больше сохранять заведенный прежде порядок жизни больного.</w:t>
      </w:r>
    </w:p>
    <w:p w:rsidR="00A06DD5" w:rsidRPr="00A06DD5" w:rsidRDefault="00A06DD5" w:rsidP="00FC3F15">
      <w:pPr>
        <w:numPr>
          <w:ilvl w:val="0"/>
          <w:numId w:val="1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b/>
          <w:bCs/>
          <w:sz w:val="28"/>
          <w:szCs w:val="28"/>
        </w:rPr>
        <w:t>Поддерживайте независимость больн</w:t>
      </w:r>
      <w:r w:rsidRPr="00A06DD5">
        <w:rPr>
          <w:rFonts w:ascii="Times New Roman" w:hAnsi="Times New Roman" w:cs="Times New Roman"/>
          <w:b/>
          <w:sz w:val="28"/>
          <w:szCs w:val="28"/>
        </w:rPr>
        <w:t>ого</w:t>
      </w:r>
      <w:r w:rsidRPr="00A06DD5">
        <w:rPr>
          <w:rFonts w:ascii="Times New Roman" w:hAnsi="Times New Roman" w:cs="Times New Roman"/>
          <w:sz w:val="28"/>
          <w:szCs w:val="28"/>
        </w:rPr>
        <w:t>. Больной должен как можно дольше оставаться независимым. Это облегчает вашу рабо</w:t>
      </w:r>
      <w:r>
        <w:rPr>
          <w:rFonts w:ascii="Times New Roman" w:hAnsi="Times New Roman" w:cs="Times New Roman"/>
          <w:sz w:val="28"/>
          <w:szCs w:val="28"/>
        </w:rPr>
        <w:t>ту и помогает сохранять больному</w:t>
      </w:r>
      <w:r w:rsidRPr="00A06DD5">
        <w:rPr>
          <w:rFonts w:ascii="Times New Roman" w:hAnsi="Times New Roman" w:cs="Times New Roman"/>
          <w:sz w:val="28"/>
          <w:szCs w:val="28"/>
        </w:rPr>
        <w:t xml:space="preserve"> чувство уважения к себе.</w:t>
      </w:r>
    </w:p>
    <w:p w:rsidR="00A06DD5" w:rsidRPr="00A06DD5" w:rsidRDefault="00A06DD5" w:rsidP="00FC3F15">
      <w:pPr>
        <w:numPr>
          <w:ilvl w:val="0"/>
          <w:numId w:val="1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b/>
          <w:bCs/>
          <w:sz w:val="28"/>
          <w:szCs w:val="28"/>
        </w:rPr>
        <w:t>Помогайте сохранять больному чувство собственного достоинства</w:t>
      </w:r>
      <w:r w:rsidRPr="00A06DD5">
        <w:rPr>
          <w:rFonts w:ascii="Times New Roman" w:hAnsi="Times New Roman" w:cs="Times New Roman"/>
          <w:sz w:val="28"/>
          <w:szCs w:val="28"/>
        </w:rPr>
        <w:t>. Человек, за которым вы ухаживаете, является личностью, не лишенной чувств. Ваше отношение к больному, ваши поступки оказывают влияние на пациента. Будьте терпимы, уважайте чувства больного, не обсуждайте состояние больного в его присутствии.</w:t>
      </w:r>
    </w:p>
    <w:p w:rsidR="00A06DD5" w:rsidRPr="00A06DD5" w:rsidRDefault="00A06DD5" w:rsidP="00FC3F15">
      <w:pPr>
        <w:numPr>
          <w:ilvl w:val="0"/>
          <w:numId w:val="1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b/>
          <w:bCs/>
          <w:sz w:val="28"/>
          <w:szCs w:val="28"/>
        </w:rPr>
        <w:t>Воздерживайтесь от конфликтов</w:t>
      </w:r>
      <w:r w:rsidRPr="00A06DD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06DD5">
        <w:rPr>
          <w:rFonts w:ascii="Times New Roman" w:hAnsi="Times New Roman" w:cs="Times New Roman"/>
          <w:sz w:val="28"/>
          <w:szCs w:val="28"/>
        </w:rPr>
        <w:t> Конфликты вызывают стресс, как у больного, так и у вас. Пытайтесь сохранять спокойствие в любой ситуации. Не проявляйте гнев, разочарование и раздражительность. Всегда помните - виновата болезнь, а не человек.</w:t>
      </w:r>
    </w:p>
    <w:p w:rsidR="00A06DD5" w:rsidRPr="00A06DD5" w:rsidRDefault="00A06DD5" w:rsidP="00FC3F15">
      <w:pPr>
        <w:numPr>
          <w:ilvl w:val="0"/>
          <w:numId w:val="1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b/>
          <w:bCs/>
          <w:sz w:val="28"/>
          <w:szCs w:val="28"/>
        </w:rPr>
        <w:t>Пытайтесь постоянно привлекать внимание больного</w:t>
      </w:r>
      <w:r w:rsidRPr="00A06DD5">
        <w:rPr>
          <w:rFonts w:ascii="Times New Roman" w:hAnsi="Times New Roman" w:cs="Times New Roman"/>
          <w:sz w:val="28"/>
          <w:szCs w:val="28"/>
        </w:rPr>
        <w:t>, давая ему простые задания. Больной должен чем-то заниматься, однако, занятия должны быть легкими и доступными. Нельзя давать слишком трудные задания, а также их выбор должен быть ограничен. Невыполнимые задания вызывают стресс и способствуют ухудшению состояния.</w:t>
      </w:r>
    </w:p>
    <w:p w:rsidR="00A06DD5" w:rsidRPr="00A06DD5" w:rsidRDefault="00A06DD5" w:rsidP="00FC3F15">
      <w:pPr>
        <w:numPr>
          <w:ilvl w:val="0"/>
          <w:numId w:val="1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b/>
          <w:bCs/>
          <w:sz w:val="28"/>
          <w:szCs w:val="28"/>
        </w:rPr>
        <w:t>Создавайте условия для максимального проявления имеющихся у больного способностей.</w:t>
      </w:r>
      <w:r w:rsidRPr="00A06DD5">
        <w:rPr>
          <w:rFonts w:ascii="Times New Roman" w:hAnsi="Times New Roman" w:cs="Times New Roman"/>
          <w:sz w:val="28"/>
          <w:szCs w:val="28"/>
        </w:rPr>
        <w:t> Занятия больных должны быть тщательно продуманы. Они повышают уважение и чувство собственного достоинства. Это нужно поддерживать постоянно. Занятость в доме придает жизни больного цель и значени</w:t>
      </w:r>
      <w:r>
        <w:rPr>
          <w:rFonts w:ascii="Times New Roman" w:hAnsi="Times New Roman" w:cs="Times New Roman"/>
          <w:sz w:val="28"/>
          <w:szCs w:val="28"/>
        </w:rPr>
        <w:t>е. Однако, не забывайте, что деменция</w:t>
      </w:r>
      <w:r w:rsidRPr="00A06DD5">
        <w:rPr>
          <w:rFonts w:ascii="Times New Roman" w:hAnsi="Times New Roman" w:cs="Times New Roman"/>
          <w:sz w:val="28"/>
          <w:szCs w:val="28"/>
        </w:rPr>
        <w:t xml:space="preserve"> - прогрессирующее заболевание. Способности больного с течением заболевания могут меняться. Ухаживающий за больным должен быть наблюдательным и готовым изменить природу занятий больного, чтобы не вызвать у него стресс.</w:t>
      </w:r>
    </w:p>
    <w:p w:rsidR="00A06DD5" w:rsidRPr="00A06DD5" w:rsidRDefault="00A06DD5" w:rsidP="00FC3F15">
      <w:pPr>
        <w:numPr>
          <w:ilvl w:val="0"/>
          <w:numId w:val="1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Позаботьтесь о безопасности в доме</w:t>
      </w:r>
      <w:r w:rsidRPr="00A06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06DD5">
        <w:rPr>
          <w:rFonts w:ascii="Times New Roman" w:hAnsi="Times New Roman" w:cs="Times New Roman"/>
          <w:sz w:val="28"/>
          <w:szCs w:val="28"/>
        </w:rPr>
        <w:t xml:space="preserve"> Проявления заболевания такие, как потеря памяти и нарушение координации движений повышают риск </w:t>
      </w:r>
      <w:proofErr w:type="spellStart"/>
      <w:r w:rsidRPr="00A06DD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06DD5">
        <w:rPr>
          <w:rFonts w:ascii="Times New Roman" w:hAnsi="Times New Roman" w:cs="Times New Roman"/>
          <w:sz w:val="28"/>
          <w:szCs w:val="28"/>
        </w:rPr>
        <w:t xml:space="preserve"> больного. Необходимо сделать ваш дом как можно более безопасным.</w:t>
      </w:r>
    </w:p>
    <w:p w:rsidR="00A06DD5" w:rsidRPr="00A06DD5" w:rsidRDefault="00A06DD5" w:rsidP="00FC3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b/>
          <w:bCs/>
          <w:iCs/>
          <w:sz w:val="28"/>
          <w:szCs w:val="28"/>
        </w:rPr>
        <w:t>Поддерживайте общение с больным</w:t>
      </w:r>
      <w:r w:rsidRPr="00A06D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06DD5">
        <w:rPr>
          <w:rFonts w:ascii="Times New Roman" w:hAnsi="Times New Roman" w:cs="Times New Roman"/>
          <w:sz w:val="28"/>
          <w:szCs w:val="28"/>
        </w:rPr>
        <w:t> С развитием болезни общение с больным постоянно затрудняется.</w:t>
      </w:r>
    </w:p>
    <w:p w:rsidR="00A06DD5" w:rsidRPr="00A06DD5" w:rsidRDefault="00A06DD5" w:rsidP="00FC3F15">
      <w:pPr>
        <w:shd w:val="clear" w:color="auto" w:fill="FFFFFF"/>
        <w:spacing w:before="242" w:after="2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болезни общение между ухаживающим и больным может становиться все труднее. Следует проверить зрение и слух у больного, при необходимости заказать более сильные очки, заменить слуховой аппарат. При общении рекомендуется:</w:t>
      </w:r>
    </w:p>
    <w:p w:rsidR="00A06DD5" w:rsidRPr="00A06DD5" w:rsidRDefault="00A06DD5" w:rsidP="00FC3F15">
      <w:pPr>
        <w:numPr>
          <w:ilvl w:val="0"/>
          <w:numId w:val="2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sz w:val="28"/>
          <w:szCs w:val="28"/>
        </w:rPr>
        <w:t>уважительно обращатьс</w:t>
      </w:r>
      <w:r>
        <w:rPr>
          <w:rFonts w:ascii="Times New Roman" w:hAnsi="Times New Roman" w:cs="Times New Roman"/>
          <w:sz w:val="28"/>
          <w:szCs w:val="28"/>
        </w:rPr>
        <w:t>я к больному;</w:t>
      </w:r>
    </w:p>
    <w:p w:rsidR="00A06DD5" w:rsidRPr="00A06DD5" w:rsidRDefault="00A06DD5" w:rsidP="00FC3F15">
      <w:pPr>
        <w:numPr>
          <w:ilvl w:val="0"/>
          <w:numId w:val="2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sz w:val="28"/>
          <w:szCs w:val="28"/>
        </w:rPr>
        <w:t>говорить отчетливо, медленно, лицом к лицу с больным, при этом держать голову на уровне его глаз;</w:t>
      </w:r>
    </w:p>
    <w:p w:rsidR="00A06DD5" w:rsidRPr="00A06DD5" w:rsidRDefault="00A06DD5" w:rsidP="00FC3F15">
      <w:pPr>
        <w:numPr>
          <w:ilvl w:val="0"/>
          <w:numId w:val="2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sz w:val="28"/>
          <w:szCs w:val="28"/>
        </w:rPr>
        <w:t>проявлять любовь и душевную теплоту, обнимая больного, если это его не стесняет;</w:t>
      </w:r>
    </w:p>
    <w:p w:rsidR="00A06DD5" w:rsidRPr="00A06DD5" w:rsidRDefault="00A06DD5" w:rsidP="00FC3F15">
      <w:pPr>
        <w:numPr>
          <w:ilvl w:val="0"/>
          <w:numId w:val="2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sz w:val="28"/>
          <w:szCs w:val="28"/>
        </w:rPr>
        <w:t>внимательно выслушать больного;</w:t>
      </w:r>
    </w:p>
    <w:p w:rsidR="00A06DD5" w:rsidRPr="00A06DD5" w:rsidRDefault="00A06DD5" w:rsidP="00FC3F15">
      <w:pPr>
        <w:numPr>
          <w:ilvl w:val="0"/>
          <w:numId w:val="2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sz w:val="28"/>
          <w:szCs w:val="28"/>
        </w:rPr>
        <w:t>обращать внимание на невербальные средства общения;</w:t>
      </w:r>
    </w:p>
    <w:p w:rsidR="00A06DD5" w:rsidRPr="00A06DD5" w:rsidRDefault="00A06DD5" w:rsidP="00FC3F15">
      <w:pPr>
        <w:numPr>
          <w:ilvl w:val="0"/>
          <w:numId w:val="2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sz w:val="28"/>
          <w:szCs w:val="28"/>
        </w:rPr>
        <w:t>попытаться установить, какие жесты и сочетания слов, слова-подсказки необходимы для эффективного поддержания общения с больным;</w:t>
      </w:r>
    </w:p>
    <w:p w:rsidR="00A06DD5" w:rsidRPr="00A06DD5" w:rsidRDefault="00A06DD5" w:rsidP="00FC3F15">
      <w:pPr>
        <w:numPr>
          <w:ilvl w:val="0"/>
          <w:numId w:val="2"/>
        </w:numPr>
        <w:shd w:val="clear" w:color="auto" w:fill="FFFFFF"/>
        <w:spacing w:before="100" w:beforeAutospacing="1" w:after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sz w:val="28"/>
          <w:szCs w:val="28"/>
        </w:rPr>
        <w:t>избегать негативной критики, споров, конфликтов;</w:t>
      </w:r>
    </w:p>
    <w:p w:rsidR="00A06DD5" w:rsidRDefault="00A06DD5" w:rsidP="00FC3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D5">
        <w:rPr>
          <w:rFonts w:ascii="Times New Roman" w:hAnsi="Times New Roman" w:cs="Times New Roman"/>
          <w:sz w:val="28"/>
          <w:szCs w:val="28"/>
        </w:rPr>
        <w:t>перед тем, как заговорить, проверить, слушает ли Вас больной.</w:t>
      </w:r>
      <w:r w:rsidR="00FC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F15" w:rsidRDefault="00FC3F15" w:rsidP="00FC3F1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Старость </w:t>
      </w:r>
      <w:r w:rsidR="00031D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избежна, желаю Вам и Вашим близким как можно дольше оставаться здоровыми и энергичными</w:t>
      </w:r>
      <w:r w:rsidR="00031DA3">
        <w:rPr>
          <w:rFonts w:ascii="Times New Roman" w:hAnsi="Times New Roman" w:cs="Times New Roman"/>
          <w:sz w:val="28"/>
          <w:szCs w:val="28"/>
        </w:rPr>
        <w:t>.</w:t>
      </w:r>
    </w:p>
    <w:p w:rsidR="00031DA3" w:rsidRPr="00A06DD5" w:rsidRDefault="00031DA3" w:rsidP="00031DA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социальный педагог Аскарова Н.В.</w:t>
      </w:r>
    </w:p>
    <w:p w:rsidR="00A06DD5" w:rsidRPr="00A06DD5" w:rsidRDefault="00A06DD5" w:rsidP="00FC3F15">
      <w:pPr>
        <w:spacing w:after="200" w:line="276" w:lineRule="auto"/>
        <w:jc w:val="both"/>
      </w:pPr>
      <w:bookmarkStart w:id="0" w:name="_GoBack"/>
      <w:bookmarkEnd w:id="0"/>
    </w:p>
    <w:p w:rsidR="00F72994" w:rsidRDefault="00F72994" w:rsidP="00FC3F15">
      <w:pPr>
        <w:jc w:val="both"/>
      </w:pPr>
    </w:p>
    <w:sectPr w:rsidR="00F7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9DB"/>
    <w:multiLevelType w:val="multilevel"/>
    <w:tmpl w:val="809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B3090"/>
    <w:multiLevelType w:val="multilevel"/>
    <w:tmpl w:val="657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B4"/>
    <w:rsid w:val="00031DA3"/>
    <w:rsid w:val="00A06DD5"/>
    <w:rsid w:val="00A52F66"/>
    <w:rsid w:val="00F642B4"/>
    <w:rsid w:val="00F72994"/>
    <w:rsid w:val="00F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6B4C"/>
  <w15:chartTrackingRefBased/>
  <w15:docId w15:val="{EA765282-1180-40E5-BC04-50F37564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2022-02-18T07:44:00Z</cp:lastPrinted>
  <dcterms:created xsi:type="dcterms:W3CDTF">2022-02-18T05:42:00Z</dcterms:created>
  <dcterms:modified xsi:type="dcterms:W3CDTF">2022-02-18T07:45:00Z</dcterms:modified>
</cp:coreProperties>
</file>